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</w:rPr>
        <w:t>根据四部委的文件，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湖北省人民防空工程项目，可行性研究报告的内容主要包括：建设目的和依据，建设具体地点及征地拆迁情况，建设条件、环境保护，战时、平时用途，主要防护指标和战术技术论证，市场调查、预测，主要经济指标的研究比较和分析，水文、地质、气象资料，政府部门和主要协作单位签署的意向文件，建设规模、投资估算，资金来源和筹措方式，工程总体设计原则和方案选优，工程进度安排和项目实施的主要措施，使用或者生产（经营）的组织管理，战备、社会、经济效益评价，工程位置图和选定的方案图。加固改造项目还应当包括原有设施设备的利用情况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707E8"/>
    <w:rsid w:val="7C1707E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1新"/>
    <w:basedOn w:val="1"/>
    <w:qFormat/>
    <w:uiPriority w:val="0"/>
    <w:pPr>
      <w:spacing w:line="700" w:lineRule="exact"/>
      <w:jc w:val="center"/>
      <w:outlineLvl w:val="0"/>
    </w:pPr>
    <w:rPr>
      <w:rFonts w:ascii="方正大标宋_GBK" w:eastAsia="方正大标宋_GBK"/>
      <w:sz w:val="52"/>
      <w:szCs w:val="5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2019-09-09T04:08:00Z</dcterms:created>
  <dc:creator>ylz11</dc:creator>
  <cp:lastModifiedBy>ylz11</cp:lastModifiedBy>
  <dcterms:modified xsi:type="dcterms:W3CDTF">2019-09-09T04:09:23Z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